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0E" w:rsidRPr="00ED519C" w:rsidRDefault="00ED519C" w:rsidP="00ED519C">
      <w:pPr>
        <w:rPr>
          <w:rFonts w:ascii="Times New Roman" w:hAnsi="Times New Roman" w:cs="Times New Roman"/>
        </w:rPr>
      </w:pPr>
      <w:r w:rsidRPr="00ED519C">
        <w:rPr>
          <w:rFonts w:ascii="Times New Roman" w:hAnsi="Times New Roman" w:cs="Times New Roman"/>
          <w:color w:val="666666"/>
          <w:shd w:val="clear" w:color="auto" w:fill="FFFFFF"/>
        </w:rPr>
        <w:t>Состав оргкомитета:</w:t>
      </w:r>
      <w:r w:rsidRPr="00ED519C">
        <w:rPr>
          <w:rFonts w:ascii="Times New Roman" w:hAnsi="Times New Roman" w:cs="Times New Roman"/>
          <w:color w:val="666666"/>
        </w:rPr>
        <w:br/>
      </w:r>
      <w:r w:rsidRPr="00ED519C">
        <w:rPr>
          <w:rFonts w:ascii="Times New Roman" w:hAnsi="Times New Roman" w:cs="Times New Roman"/>
          <w:color w:val="666666"/>
          <w:shd w:val="clear" w:color="auto" w:fill="FFFFFF"/>
        </w:rPr>
        <w:t>1. Аникин Александр Сергеевич, сторонник партии, председатель регионального координационного совета сторонников партии «Единая Россия».</w:t>
      </w:r>
      <w:r w:rsidRPr="00ED519C">
        <w:rPr>
          <w:rFonts w:ascii="Times New Roman" w:hAnsi="Times New Roman" w:cs="Times New Roman"/>
          <w:color w:val="666666"/>
        </w:rPr>
        <w:br/>
      </w:r>
      <w:r w:rsidRPr="00ED519C">
        <w:rPr>
          <w:rFonts w:ascii="Times New Roman" w:hAnsi="Times New Roman" w:cs="Times New Roman"/>
          <w:color w:val="666666"/>
          <w:shd w:val="clear" w:color="auto" w:fill="FFFFFF"/>
        </w:rPr>
        <w:t xml:space="preserve">2. Бояркина Надежда Владимировна, член партии, руководитель фракции «Единая Россия» в Волжской городской думе, руководитель общественной приемной председателя партии «Единая Россия» Дмитрия Медведева </w:t>
      </w:r>
      <w:proofErr w:type="gramStart"/>
      <w:r w:rsidRPr="00ED519C">
        <w:rPr>
          <w:rFonts w:ascii="Times New Roman" w:hAnsi="Times New Roman" w:cs="Times New Roman"/>
          <w:color w:val="666666"/>
          <w:shd w:val="clear" w:color="auto" w:fill="FFFFFF"/>
        </w:rPr>
        <w:t>в</w:t>
      </w:r>
      <w:proofErr w:type="gramEnd"/>
      <w:r w:rsidRPr="00ED519C">
        <w:rPr>
          <w:rFonts w:ascii="Times New Roman" w:hAnsi="Times New Roman" w:cs="Times New Roman"/>
          <w:color w:val="666666"/>
          <w:shd w:val="clear" w:color="auto" w:fill="FFFFFF"/>
        </w:rPr>
        <w:t xml:space="preserve"> Волжском.</w:t>
      </w:r>
      <w:r w:rsidRPr="00ED519C">
        <w:rPr>
          <w:rFonts w:ascii="Times New Roman" w:hAnsi="Times New Roman" w:cs="Times New Roman"/>
          <w:color w:val="666666"/>
        </w:rPr>
        <w:br/>
      </w:r>
      <w:r w:rsidRPr="00ED519C">
        <w:rPr>
          <w:rFonts w:ascii="Times New Roman" w:hAnsi="Times New Roman" w:cs="Times New Roman"/>
          <w:color w:val="666666"/>
          <w:shd w:val="clear" w:color="auto" w:fill="FFFFFF"/>
        </w:rPr>
        <w:t xml:space="preserve">3. </w:t>
      </w:r>
      <w:proofErr w:type="spellStart"/>
      <w:r w:rsidRPr="00ED519C">
        <w:rPr>
          <w:rFonts w:ascii="Times New Roman" w:hAnsi="Times New Roman" w:cs="Times New Roman"/>
          <w:color w:val="666666"/>
          <w:shd w:val="clear" w:color="auto" w:fill="FFFFFF"/>
        </w:rPr>
        <w:t>Волоцков</w:t>
      </w:r>
      <w:proofErr w:type="spellEnd"/>
      <w:r w:rsidRPr="00ED519C">
        <w:rPr>
          <w:rFonts w:ascii="Times New Roman" w:hAnsi="Times New Roman" w:cs="Times New Roman"/>
          <w:color w:val="666666"/>
          <w:shd w:val="clear" w:color="auto" w:fill="FFFFFF"/>
        </w:rPr>
        <w:t xml:space="preserve"> Алексей Анатольевич, член партии, руководитель фракции «Единая Россия» в Волгоградской городской думе.</w:t>
      </w:r>
      <w:r w:rsidRPr="00ED519C">
        <w:rPr>
          <w:rFonts w:ascii="Times New Roman" w:hAnsi="Times New Roman" w:cs="Times New Roman"/>
          <w:color w:val="666666"/>
        </w:rPr>
        <w:br/>
      </w:r>
      <w:r w:rsidRPr="00ED519C">
        <w:rPr>
          <w:rFonts w:ascii="Times New Roman" w:hAnsi="Times New Roman" w:cs="Times New Roman"/>
          <w:color w:val="666666"/>
          <w:shd w:val="clear" w:color="auto" w:fill="FFFFFF"/>
        </w:rPr>
        <w:t xml:space="preserve">4. </w:t>
      </w:r>
      <w:proofErr w:type="spellStart"/>
      <w:r w:rsidRPr="00ED519C">
        <w:rPr>
          <w:rFonts w:ascii="Times New Roman" w:hAnsi="Times New Roman" w:cs="Times New Roman"/>
          <w:color w:val="666666"/>
          <w:shd w:val="clear" w:color="auto" w:fill="FFFFFF"/>
        </w:rPr>
        <w:t>Вырщиков</w:t>
      </w:r>
      <w:proofErr w:type="spellEnd"/>
      <w:r w:rsidRPr="00ED519C">
        <w:rPr>
          <w:rFonts w:ascii="Times New Roman" w:hAnsi="Times New Roman" w:cs="Times New Roman"/>
          <w:color w:val="666666"/>
          <w:shd w:val="clear" w:color="auto" w:fill="FFFFFF"/>
        </w:rPr>
        <w:t xml:space="preserve"> Анатолий Николаевич, член партии, Общественная палата Волгоградской области V созыва, секретарь.</w:t>
      </w:r>
      <w:r w:rsidRPr="00ED519C">
        <w:rPr>
          <w:rFonts w:ascii="Times New Roman" w:hAnsi="Times New Roman" w:cs="Times New Roman"/>
          <w:color w:val="666666"/>
        </w:rPr>
        <w:br/>
      </w:r>
      <w:r w:rsidRPr="00ED519C">
        <w:rPr>
          <w:rFonts w:ascii="Times New Roman" w:hAnsi="Times New Roman" w:cs="Times New Roman"/>
          <w:color w:val="666666"/>
          <w:shd w:val="clear" w:color="auto" w:fill="FFFFFF"/>
        </w:rPr>
        <w:t xml:space="preserve">5. </w:t>
      </w:r>
      <w:proofErr w:type="spellStart"/>
      <w:r w:rsidRPr="00ED519C">
        <w:rPr>
          <w:rFonts w:ascii="Times New Roman" w:hAnsi="Times New Roman" w:cs="Times New Roman"/>
          <w:color w:val="666666"/>
          <w:shd w:val="clear" w:color="auto" w:fill="FFFFFF"/>
        </w:rPr>
        <w:t>Гензе</w:t>
      </w:r>
      <w:proofErr w:type="spellEnd"/>
      <w:r w:rsidRPr="00ED519C">
        <w:rPr>
          <w:rFonts w:ascii="Times New Roman" w:hAnsi="Times New Roman" w:cs="Times New Roman"/>
          <w:color w:val="666666"/>
          <w:shd w:val="clear" w:color="auto" w:fill="FFFFFF"/>
        </w:rPr>
        <w:t xml:space="preserve"> Татьяна Николаевна, член партии, председатель Общественной палаты Волгоградской области V созыва, заместитель председателя территориального объединения организаций профсоюзов Волгоградской области «Волгоградский областной совет профессиональных союзов».</w:t>
      </w:r>
      <w:r w:rsidRPr="00ED519C">
        <w:rPr>
          <w:rFonts w:ascii="Times New Roman" w:hAnsi="Times New Roman" w:cs="Times New Roman"/>
          <w:color w:val="666666"/>
        </w:rPr>
        <w:br/>
      </w:r>
      <w:r w:rsidRPr="00ED519C">
        <w:rPr>
          <w:rFonts w:ascii="Times New Roman" w:hAnsi="Times New Roman" w:cs="Times New Roman"/>
          <w:color w:val="666666"/>
          <w:shd w:val="clear" w:color="auto" w:fill="FFFFFF"/>
        </w:rPr>
        <w:t>6. Горняков Сергей Васильевич, член партии, секретарь регионального отделения партии «Единая Россия».</w:t>
      </w:r>
      <w:r w:rsidRPr="00ED519C">
        <w:rPr>
          <w:rFonts w:ascii="Times New Roman" w:hAnsi="Times New Roman" w:cs="Times New Roman"/>
          <w:color w:val="666666"/>
        </w:rPr>
        <w:br/>
      </w:r>
      <w:r w:rsidRPr="00ED519C">
        <w:rPr>
          <w:rFonts w:ascii="Times New Roman" w:hAnsi="Times New Roman" w:cs="Times New Roman"/>
          <w:color w:val="666666"/>
          <w:shd w:val="clear" w:color="auto" w:fill="FFFFFF"/>
        </w:rPr>
        <w:t>7. Захаров Владимир Александрович, беспартийный, бюро «Интерфакс-Юг», директор.</w:t>
      </w:r>
      <w:r w:rsidRPr="00ED519C">
        <w:rPr>
          <w:rFonts w:ascii="Times New Roman" w:hAnsi="Times New Roman" w:cs="Times New Roman"/>
          <w:color w:val="666666"/>
        </w:rPr>
        <w:br/>
      </w:r>
      <w:r w:rsidRPr="00ED519C">
        <w:rPr>
          <w:rFonts w:ascii="Times New Roman" w:hAnsi="Times New Roman" w:cs="Times New Roman"/>
          <w:color w:val="666666"/>
          <w:shd w:val="clear" w:color="auto" w:fill="FFFFFF"/>
        </w:rPr>
        <w:t>8. Колесников Владлен Владимирович, член партии, руководитель региональной общественной приемной председателя партии «Единая Россия» Дмитрия Медведева.</w:t>
      </w:r>
      <w:r w:rsidRPr="00ED519C">
        <w:rPr>
          <w:rFonts w:ascii="Times New Roman" w:hAnsi="Times New Roman" w:cs="Times New Roman"/>
          <w:color w:val="666666"/>
        </w:rPr>
        <w:br/>
      </w:r>
      <w:r w:rsidRPr="00ED519C">
        <w:rPr>
          <w:rFonts w:ascii="Times New Roman" w:hAnsi="Times New Roman" w:cs="Times New Roman"/>
          <w:color w:val="666666"/>
          <w:shd w:val="clear" w:color="auto" w:fill="FFFFFF"/>
        </w:rPr>
        <w:t xml:space="preserve">9. </w:t>
      </w:r>
      <w:proofErr w:type="spellStart"/>
      <w:r w:rsidRPr="00ED519C">
        <w:rPr>
          <w:rFonts w:ascii="Times New Roman" w:hAnsi="Times New Roman" w:cs="Times New Roman"/>
          <w:color w:val="666666"/>
          <w:shd w:val="clear" w:color="auto" w:fill="FFFFFF"/>
        </w:rPr>
        <w:t>Кувычко</w:t>
      </w:r>
      <w:proofErr w:type="spellEnd"/>
      <w:r w:rsidRPr="00ED519C">
        <w:rPr>
          <w:rFonts w:ascii="Times New Roman" w:hAnsi="Times New Roman" w:cs="Times New Roman"/>
          <w:color w:val="666666"/>
          <w:shd w:val="clear" w:color="auto" w:fill="FFFFFF"/>
        </w:rPr>
        <w:t xml:space="preserve"> Анна Александровна, член партии, заместитель секретаря Волгоградского регионального отделения партии, Волгоградская областная дума, комитет по образованию, науке, делам молодежи, физической культуре, спорту и туризму, председатель комитета.</w:t>
      </w:r>
      <w:r w:rsidRPr="00ED519C">
        <w:rPr>
          <w:rFonts w:ascii="Times New Roman" w:hAnsi="Times New Roman" w:cs="Times New Roman"/>
          <w:color w:val="666666"/>
        </w:rPr>
        <w:br/>
      </w:r>
      <w:r w:rsidRPr="00ED519C">
        <w:rPr>
          <w:rFonts w:ascii="Times New Roman" w:hAnsi="Times New Roman" w:cs="Times New Roman"/>
          <w:color w:val="666666"/>
          <w:shd w:val="clear" w:color="auto" w:fill="FFFFFF"/>
        </w:rPr>
        <w:t xml:space="preserve">10. </w:t>
      </w:r>
      <w:proofErr w:type="spellStart"/>
      <w:r w:rsidRPr="00ED519C">
        <w:rPr>
          <w:rFonts w:ascii="Times New Roman" w:hAnsi="Times New Roman" w:cs="Times New Roman"/>
          <w:color w:val="666666"/>
          <w:shd w:val="clear" w:color="auto" w:fill="FFFFFF"/>
        </w:rPr>
        <w:t>Маргиани</w:t>
      </w:r>
      <w:proofErr w:type="spellEnd"/>
      <w:r w:rsidRPr="00ED519C">
        <w:rPr>
          <w:rFonts w:ascii="Times New Roman" w:hAnsi="Times New Roman" w:cs="Times New Roman"/>
          <w:color w:val="666666"/>
          <w:shd w:val="clear" w:color="auto" w:fill="FFFFFF"/>
        </w:rPr>
        <w:t xml:space="preserve"> Оксана Александровна, беспартийная, филиал федерального государственного унитарного предприятия «Всероссийская государственная телевизионная и радиовещательная компания»/Государственная телевизионная и радиовещательная компания «Волгоград – ТРВ», заместитель директора.</w:t>
      </w:r>
      <w:r w:rsidRPr="00ED519C">
        <w:rPr>
          <w:rFonts w:ascii="Times New Roman" w:hAnsi="Times New Roman" w:cs="Times New Roman"/>
          <w:color w:val="666666"/>
        </w:rPr>
        <w:br/>
      </w:r>
      <w:r w:rsidRPr="00ED519C">
        <w:rPr>
          <w:rFonts w:ascii="Times New Roman" w:hAnsi="Times New Roman" w:cs="Times New Roman"/>
          <w:color w:val="666666"/>
          <w:shd w:val="clear" w:color="auto" w:fill="FFFFFF"/>
        </w:rPr>
        <w:t>11. Подлесных Виктор Васильевич, член партии, председатель правления Волгоградского регионального отделения ООО «Союз Пенсионеров России».</w:t>
      </w:r>
      <w:r w:rsidRPr="00ED519C">
        <w:rPr>
          <w:rFonts w:ascii="Times New Roman" w:hAnsi="Times New Roman" w:cs="Times New Roman"/>
          <w:color w:val="666666"/>
        </w:rPr>
        <w:br/>
      </w:r>
      <w:r w:rsidRPr="00ED519C">
        <w:rPr>
          <w:rFonts w:ascii="Times New Roman" w:hAnsi="Times New Roman" w:cs="Times New Roman"/>
          <w:color w:val="666666"/>
          <w:shd w:val="clear" w:color="auto" w:fill="FFFFFF"/>
        </w:rPr>
        <w:t>12. Селезнев Василий Евгеньевич, член партии, руководитель штаба Волгоградского регионального отделения «Молодая Гвардия Единой России».</w:t>
      </w:r>
      <w:r w:rsidRPr="00ED519C">
        <w:rPr>
          <w:rFonts w:ascii="Times New Roman" w:hAnsi="Times New Roman" w:cs="Times New Roman"/>
          <w:color w:val="666666"/>
        </w:rPr>
        <w:br/>
      </w:r>
      <w:r w:rsidRPr="00ED519C">
        <w:rPr>
          <w:rFonts w:ascii="Times New Roman" w:hAnsi="Times New Roman" w:cs="Times New Roman"/>
          <w:color w:val="666666"/>
          <w:shd w:val="clear" w:color="auto" w:fill="FFFFFF"/>
        </w:rPr>
        <w:t xml:space="preserve">13. </w:t>
      </w:r>
      <w:proofErr w:type="spellStart"/>
      <w:r w:rsidRPr="00ED519C">
        <w:rPr>
          <w:rFonts w:ascii="Times New Roman" w:hAnsi="Times New Roman" w:cs="Times New Roman"/>
          <w:color w:val="666666"/>
          <w:shd w:val="clear" w:color="auto" w:fill="FFFFFF"/>
        </w:rPr>
        <w:t>Семененко</w:t>
      </w:r>
      <w:proofErr w:type="spellEnd"/>
      <w:r w:rsidRPr="00ED519C">
        <w:rPr>
          <w:rFonts w:ascii="Times New Roman" w:hAnsi="Times New Roman" w:cs="Times New Roman"/>
          <w:color w:val="666666"/>
          <w:shd w:val="clear" w:color="auto" w:fill="FFFFFF"/>
        </w:rPr>
        <w:t xml:space="preserve"> Сергей Иванович, член партии, руководитель регионального исполнительного комитета партии «Единая Россия».</w:t>
      </w:r>
      <w:r w:rsidRPr="00ED519C">
        <w:rPr>
          <w:rFonts w:ascii="Times New Roman" w:hAnsi="Times New Roman" w:cs="Times New Roman"/>
          <w:color w:val="666666"/>
        </w:rPr>
        <w:br/>
      </w:r>
      <w:r w:rsidRPr="00ED519C">
        <w:rPr>
          <w:rFonts w:ascii="Times New Roman" w:hAnsi="Times New Roman" w:cs="Times New Roman"/>
          <w:color w:val="666666"/>
          <w:shd w:val="clear" w:color="auto" w:fill="FFFFFF"/>
        </w:rPr>
        <w:t>14. Сукачев Андрей Владимирович, беспартийный, Волгоградское региональное отделение Общероссийской общественной организации «Деловая Россия», сопредседатель.</w:t>
      </w:r>
      <w:r w:rsidRPr="00ED519C">
        <w:rPr>
          <w:rFonts w:ascii="Times New Roman" w:hAnsi="Times New Roman" w:cs="Times New Roman"/>
          <w:color w:val="666666"/>
        </w:rPr>
        <w:br/>
      </w:r>
      <w:r w:rsidRPr="00ED519C">
        <w:rPr>
          <w:rFonts w:ascii="Times New Roman" w:hAnsi="Times New Roman" w:cs="Times New Roman"/>
          <w:color w:val="666666"/>
          <w:shd w:val="clear" w:color="auto" w:fill="FFFFFF"/>
        </w:rPr>
        <w:t xml:space="preserve">15. </w:t>
      </w:r>
      <w:proofErr w:type="spellStart"/>
      <w:r w:rsidRPr="00ED519C">
        <w:rPr>
          <w:rFonts w:ascii="Times New Roman" w:hAnsi="Times New Roman" w:cs="Times New Roman"/>
          <w:color w:val="666666"/>
          <w:shd w:val="clear" w:color="auto" w:fill="FFFFFF"/>
        </w:rPr>
        <w:t>Шабельский</w:t>
      </w:r>
      <w:proofErr w:type="spellEnd"/>
      <w:r w:rsidRPr="00ED519C">
        <w:rPr>
          <w:rFonts w:ascii="Times New Roman" w:hAnsi="Times New Roman" w:cs="Times New Roman"/>
          <w:color w:val="666666"/>
          <w:shd w:val="clear" w:color="auto" w:fill="FFFFFF"/>
        </w:rPr>
        <w:t xml:space="preserve"> Алексей Петрович, член партии, Волгоградский региональный исполнительный комитет партии «Единая Россия», заместитель руководителя – начальник отдела организационной работы.</w:t>
      </w:r>
    </w:p>
    <w:sectPr w:rsidR="00F91D0E" w:rsidRPr="00ED519C" w:rsidSect="00F9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316040"/>
    <w:rsid w:val="00316040"/>
    <w:rsid w:val="004445A5"/>
    <w:rsid w:val="00451CB1"/>
    <w:rsid w:val="00477F45"/>
    <w:rsid w:val="00693BD6"/>
    <w:rsid w:val="00B97DFE"/>
    <w:rsid w:val="00BD18E6"/>
    <w:rsid w:val="00ED519C"/>
    <w:rsid w:val="00F447DE"/>
    <w:rsid w:val="00F775EA"/>
    <w:rsid w:val="00F9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040"/>
    <w:rPr>
      <w:color w:val="0000FF"/>
      <w:u w:val="single"/>
    </w:rPr>
  </w:style>
  <w:style w:type="character" w:styleId="a5">
    <w:name w:val="Strong"/>
    <w:basedOn w:val="a0"/>
    <w:uiPriority w:val="22"/>
    <w:qFormat/>
    <w:rsid w:val="00316040"/>
    <w:rPr>
      <w:b/>
      <w:bCs/>
    </w:rPr>
  </w:style>
  <w:style w:type="character" w:customStyle="1" w:styleId="apple-converted-space">
    <w:name w:val="apple-converted-space"/>
    <w:basedOn w:val="a0"/>
    <w:rsid w:val="00316040"/>
  </w:style>
  <w:style w:type="paragraph" w:styleId="HTML">
    <w:name w:val="HTML Preformatted"/>
    <w:basedOn w:val="a"/>
    <w:link w:val="HTML0"/>
    <w:uiPriority w:val="99"/>
    <w:semiHidden/>
    <w:unhideWhenUsed/>
    <w:rsid w:val="00316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60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957C6-6ABF-4788-8896-B218894C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2016-02-10T07:41:00Z</dcterms:created>
  <dcterms:modified xsi:type="dcterms:W3CDTF">2016-02-10T09:11:00Z</dcterms:modified>
</cp:coreProperties>
</file>