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Президенту Российской Федерации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В.В. Путину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от…………………………………………………………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…………………………………………………………….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Уважаемый Владимир Владимирович!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Просим Вас разобраться с ситуацией, сложившейся вокруг принадлежащего государству ОАО «ПКЗ «Зимовниковский», расположенного в З</w:t>
      </w:r>
      <w:r>
        <w:rPr>
          <w:rFonts w:ascii="Arial CYR" w:hAnsi="Arial CYR" w:cs="Arial CYR"/>
          <w:kern w:val="1"/>
          <w:sz w:val="20"/>
          <w:szCs w:val="20"/>
        </w:rPr>
        <w:t>имовниковском районе Ростовской области.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 xml:space="preserve">Это хозяйство, с восьмидесятилетней историей было нашей гордостью, гордостью района и области. 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С пятидесятых годов прошлого века на конезаводе, по приказу маршала Буденного начали племенную работу со знаменитой п</w:t>
      </w:r>
      <w:r>
        <w:rPr>
          <w:rFonts w:ascii="Arial CYR" w:hAnsi="Arial CYR" w:cs="Arial CYR"/>
          <w:kern w:val="1"/>
          <w:sz w:val="20"/>
          <w:szCs w:val="20"/>
        </w:rPr>
        <w:t xml:space="preserve">ородой Донской лошади. Хозяйство сумело сохранить уникальную мясную породу калмыцкой коровы, с «мраморным» мясом. 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 xml:space="preserve">Сотни людей стабильно получали заработную плату, когда вокруг бушевали кризисы. Племзавод – главный донор районного бюджета, несет значимую </w:t>
      </w:r>
      <w:r>
        <w:rPr>
          <w:rFonts w:ascii="Arial CYR" w:hAnsi="Arial CYR" w:cs="Arial CYR"/>
          <w:kern w:val="1"/>
          <w:sz w:val="20"/>
          <w:szCs w:val="20"/>
        </w:rPr>
        <w:t>социальную нагрузку.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Коллектив хозяйства неоднократно отмечался за успехи в своей отрасли. Его руководитель – Василий Бурка, был отмечен правительственной премией, и не имел ни одного нарекания за 30 лет работы.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Почему же сегодня в хозяйство, которое соз</w:t>
      </w:r>
      <w:r>
        <w:rPr>
          <w:rFonts w:ascii="Arial CYR" w:hAnsi="Arial CYR" w:cs="Arial CYR"/>
          <w:kern w:val="1"/>
          <w:sz w:val="20"/>
          <w:szCs w:val="20"/>
        </w:rPr>
        <w:t>давали еще наши деды, приехали чужаки, под дулами автоматов выгнали нашего земляка, настоящего профессионала, на улицу,  стали устанавливать свои порядки?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 xml:space="preserve">Почему землю, на которой мы трудились всю свою жизнь, отдают чужим людям, а мы, крестьяне, остаемся </w:t>
      </w:r>
      <w:r>
        <w:rPr>
          <w:rFonts w:ascii="Arial CYR" w:hAnsi="Arial CYR" w:cs="Arial CYR"/>
          <w:kern w:val="1"/>
          <w:sz w:val="20"/>
          <w:szCs w:val="20"/>
        </w:rPr>
        <w:t>ни с чем? Почему новое руководство – некий Берч Мухаммедович Карданов, который говорит, что он «государственный человек, в разгар лета морит элитных животных прошлогодним сеном и режет уникальное стадо на мясо?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Разве это честно? Разве это справедливо? Раз</w:t>
      </w:r>
      <w:r>
        <w:rPr>
          <w:rFonts w:ascii="Arial CYR" w:hAnsi="Arial CYR" w:cs="Arial CYR"/>
          <w:kern w:val="1"/>
          <w:sz w:val="20"/>
          <w:szCs w:val="20"/>
        </w:rPr>
        <w:t>ве от такой жизни вы говорили на выборах?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Мы не хотим на Дону повторения Кущевской! Всем понятно, что без молчаливого или деятельного согласия чиновников разных уровней, провернуть такую операцию было бы невозможно!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>Убедительно просим Вас лично разобрать</w:t>
      </w:r>
      <w:r>
        <w:rPr>
          <w:rFonts w:ascii="Arial CYR" w:hAnsi="Arial CYR" w:cs="Arial CYR"/>
          <w:kern w:val="1"/>
          <w:sz w:val="20"/>
          <w:szCs w:val="20"/>
        </w:rPr>
        <w:t>ся в ситуации, и вернуть руководство ОАО «ПКЗ «Зимовниковский» в лице Василия Сергеевича Бурки, остановить захват и разбазаривание одного из последних успешных – по Вашим же словам, хозяйств в стране, занятых разведением мясных пород скота.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 xml:space="preserve">Дата          </w:t>
      </w:r>
      <w:r>
        <w:rPr>
          <w:rFonts w:ascii="Arial CYR" w:hAnsi="Arial CYR" w:cs="Arial CYR"/>
          <w:kern w:val="1"/>
          <w:sz w:val="20"/>
          <w:szCs w:val="20"/>
        </w:rPr>
        <w:t xml:space="preserve">             Подпись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t xml:space="preserve">Адрес для отправки обращений обычной почтой: </w:t>
      </w:r>
    </w:p>
    <w:p w:rsidR="00000000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kern w:val="1"/>
          <w:sz w:val="20"/>
          <w:szCs w:val="20"/>
        </w:rPr>
      </w:pPr>
      <w:r>
        <w:rPr>
          <w:rFonts w:ascii="Arial CYR" w:hAnsi="Arial CYR" w:cs="Arial CYR"/>
          <w:kern w:val="1"/>
          <w:sz w:val="20"/>
          <w:szCs w:val="20"/>
        </w:rPr>
        <w:br/>
      </w:r>
      <w:r>
        <w:rPr>
          <w:rFonts w:ascii="Arial CYR" w:hAnsi="Arial CYR" w:cs="Arial CYR"/>
          <w:b/>
          <w:bCs/>
          <w:kern w:val="1"/>
          <w:sz w:val="20"/>
          <w:szCs w:val="20"/>
        </w:rPr>
        <w:t xml:space="preserve">ул. Ильинка, д. 23 </w:t>
      </w:r>
      <w:r>
        <w:rPr>
          <w:rFonts w:ascii="Arial CYR" w:hAnsi="Arial CYR" w:cs="Arial CYR"/>
          <w:b/>
          <w:bCs/>
          <w:kern w:val="1"/>
          <w:sz w:val="20"/>
          <w:szCs w:val="20"/>
        </w:rPr>
        <w:br/>
        <w:t>103132, Москва, Россия, Президенту РФ В.В. Путину</w:t>
      </w:r>
    </w:p>
    <w:p w:rsidR="009852CA" w:rsidRDefault="009852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kern w:val="1"/>
          <w:sz w:val="20"/>
          <w:szCs w:val="20"/>
        </w:rPr>
      </w:pPr>
      <w:r>
        <w:rPr>
          <w:rFonts w:ascii="Arial CYR" w:hAnsi="Arial CYR" w:cs="Arial CYR"/>
          <w:b/>
          <w:bCs/>
          <w:kern w:val="1"/>
          <w:sz w:val="20"/>
          <w:szCs w:val="20"/>
        </w:rPr>
        <w:t>(обязательно указать обратный адрес и ФИО – анонимки не рассматривают)</w:t>
      </w:r>
    </w:p>
    <w:sectPr w:rsidR="009852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3852"/>
    <w:rsid w:val="00753852"/>
    <w:rsid w:val="009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Lidalex</dc:creator>
  <cp:lastModifiedBy>Lidalex</cp:lastModifiedBy>
  <cp:revision>2</cp:revision>
  <dcterms:created xsi:type="dcterms:W3CDTF">2012-07-03T14:34:00Z</dcterms:created>
  <dcterms:modified xsi:type="dcterms:W3CDTF">2012-07-03T14:34:00Z</dcterms:modified>
</cp:coreProperties>
</file>